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18B7" w:rsidRPr="009318B7" w:rsidTr="009318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8B7" w:rsidRPr="009318B7" w:rsidRDefault="009318B7">
            <w:pPr>
              <w:pStyle w:val="ConsPlusNormal"/>
            </w:pPr>
            <w:bookmarkStart w:id="0" w:name="_GoBack"/>
            <w:bookmarkEnd w:id="0"/>
            <w:r w:rsidRPr="009318B7">
              <w:t>31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18B7" w:rsidRPr="009318B7" w:rsidRDefault="009318B7">
            <w:pPr>
              <w:pStyle w:val="ConsPlusNormal"/>
              <w:jc w:val="right"/>
            </w:pPr>
            <w:r w:rsidRPr="009318B7">
              <w:t>N 487-ОЗ</w:t>
            </w:r>
          </w:p>
        </w:tc>
      </w:tr>
    </w:tbl>
    <w:p w:rsidR="009318B7" w:rsidRPr="009318B7" w:rsidRDefault="00931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Title"/>
        <w:jc w:val="center"/>
      </w:pPr>
      <w:r w:rsidRPr="009318B7">
        <w:t>НОВГОРОДСКАЯ ОБЛАСТЬ</w:t>
      </w:r>
    </w:p>
    <w:p w:rsidR="009318B7" w:rsidRPr="009318B7" w:rsidRDefault="009318B7">
      <w:pPr>
        <w:pStyle w:val="ConsPlusTitle"/>
        <w:jc w:val="center"/>
      </w:pPr>
    </w:p>
    <w:p w:rsidR="009318B7" w:rsidRPr="009318B7" w:rsidRDefault="009318B7">
      <w:pPr>
        <w:pStyle w:val="ConsPlusTitle"/>
        <w:jc w:val="center"/>
      </w:pPr>
      <w:r w:rsidRPr="009318B7">
        <w:t>ОБЛАСТНОЙ ЗАКОН</w:t>
      </w:r>
    </w:p>
    <w:p w:rsidR="009318B7" w:rsidRPr="009318B7" w:rsidRDefault="009318B7">
      <w:pPr>
        <w:pStyle w:val="ConsPlusTitle"/>
        <w:jc w:val="center"/>
      </w:pPr>
    </w:p>
    <w:p w:rsidR="009318B7" w:rsidRPr="009318B7" w:rsidRDefault="009318B7">
      <w:pPr>
        <w:pStyle w:val="ConsPlusTitle"/>
        <w:jc w:val="center"/>
      </w:pPr>
      <w:r w:rsidRPr="009318B7">
        <w:t>О СТАВКЕ НАЛОГА, ВЗИМАЕМОГО В СВЯЗИ С ПРИМЕНЕНИЕМ</w:t>
      </w:r>
    </w:p>
    <w:p w:rsidR="009318B7" w:rsidRPr="009318B7" w:rsidRDefault="009318B7">
      <w:pPr>
        <w:pStyle w:val="ConsPlusTitle"/>
        <w:jc w:val="center"/>
      </w:pPr>
      <w:r w:rsidRPr="009318B7">
        <w:t>УПРОЩЕННОЙ СИСТЕМЫ НАЛОГООБЛОЖЕНИЯ</w:t>
      </w: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Normal"/>
        <w:jc w:val="right"/>
      </w:pPr>
      <w:proofErr w:type="gramStart"/>
      <w:r w:rsidRPr="009318B7">
        <w:t>Принят</w:t>
      </w:r>
      <w:proofErr w:type="gramEnd"/>
    </w:p>
    <w:p w:rsidR="009318B7" w:rsidRPr="009318B7" w:rsidRDefault="009318B7">
      <w:pPr>
        <w:pStyle w:val="ConsPlusNormal"/>
        <w:jc w:val="right"/>
      </w:pPr>
      <w:r w:rsidRPr="009318B7">
        <w:t>Постановлением</w:t>
      </w:r>
    </w:p>
    <w:p w:rsidR="009318B7" w:rsidRPr="009318B7" w:rsidRDefault="009318B7">
      <w:pPr>
        <w:pStyle w:val="ConsPlusNormal"/>
        <w:jc w:val="right"/>
      </w:pPr>
      <w:r w:rsidRPr="009318B7">
        <w:t>Новгородской областной Думы</w:t>
      </w:r>
    </w:p>
    <w:p w:rsidR="009318B7" w:rsidRPr="009318B7" w:rsidRDefault="009318B7">
      <w:pPr>
        <w:pStyle w:val="ConsPlusNormal"/>
        <w:jc w:val="right"/>
      </w:pPr>
      <w:r w:rsidRPr="009318B7">
        <w:t>от 25.03.2009 N 978-ОД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center"/>
            </w:pPr>
            <w:r w:rsidRPr="009318B7">
              <w:t>Список изменяющих документов</w:t>
            </w:r>
          </w:p>
          <w:p w:rsidR="009318B7" w:rsidRPr="009318B7" w:rsidRDefault="009318B7">
            <w:pPr>
              <w:pStyle w:val="ConsPlusNormal"/>
              <w:jc w:val="center"/>
            </w:pPr>
            <w:proofErr w:type="gramStart"/>
            <w:r w:rsidRPr="009318B7">
              <w:t>(в ред. областных законов Новгородской области</w:t>
            </w:r>
            <w:proofErr w:type="gramEnd"/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30.10.2009 N 614-ОЗ, от 03.03.2011 N 936-ОЗ, от 30.01.2017 N 62-ОЗ,</w:t>
            </w:r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27.10.2017 N 166-ОЗ (ред. 27.10.2017), от 30.10.2018 N 322-ОЗ,</w:t>
            </w:r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28.11.2019 N 481-ОЗ, от 27.03.2020 N 533-ОЗ (ред. 27.03.2020),</w:t>
            </w:r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24.04.2020 N 555-ОЗ (ред. 24.04.2020), от 28.09.2020 N 609-ОЗ,</w:t>
            </w:r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29.03.2021 N 690-ОЗ, от 29.04.2021 N 711-ОЗ,</w:t>
            </w:r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02.12.2021 N 44-ОЗ (ред. 02.12.2021), от 30.08.2022 N 169-ОЗ,</w:t>
            </w:r>
          </w:p>
          <w:p w:rsidR="009318B7" w:rsidRPr="009318B7" w:rsidRDefault="009318B7">
            <w:pPr>
              <w:pStyle w:val="ConsPlusNormal"/>
              <w:jc w:val="center"/>
            </w:pPr>
            <w:r w:rsidRPr="009318B7">
              <w:t>от 28.02.2023 N 281-ОЗ)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Normal"/>
        <w:ind w:firstLine="540"/>
        <w:jc w:val="both"/>
      </w:pPr>
      <w:r w:rsidRPr="009318B7">
        <w:t>Настоящий областной закон разработан в соответствии со статьей 346.20 Налогового кодекса Российской Федерации и устанавливает налоговую ставку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9318B7" w:rsidRPr="009318B7" w:rsidRDefault="009318B7">
      <w:pPr>
        <w:pStyle w:val="ConsPlusNormal"/>
        <w:jc w:val="both"/>
      </w:pPr>
      <w:r w:rsidRPr="009318B7">
        <w:t>(в ред. областных законов Новгородской области от 27.10.2017 N 166-ОЗ (ред. 27.10.2017), от 30.08.2022 N 169-ОЗ)</w:t>
      </w: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Title"/>
        <w:ind w:firstLine="540"/>
        <w:jc w:val="both"/>
        <w:outlineLvl w:val="0"/>
      </w:pPr>
      <w:r w:rsidRPr="009318B7">
        <w:t>Статья 1</w:t>
      </w: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Normal"/>
        <w:ind w:firstLine="540"/>
        <w:jc w:val="both"/>
      </w:pPr>
      <w:bookmarkStart w:id="1" w:name="P30"/>
      <w:bookmarkEnd w:id="1"/>
      <w:r w:rsidRPr="009318B7">
        <w:t xml:space="preserve">Установить налоговую ставку в размере 10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классу 01 раздела A, классу 10, 11, 13, 14, 20, 22 раздела C, разделу F, классу 49 раздела Н Общероссийского классификатора видов экономической деятельности </w:t>
      </w:r>
      <w:proofErr w:type="gramStart"/>
      <w:r w:rsidRPr="009318B7">
        <w:t>ОК</w:t>
      </w:r>
      <w:proofErr w:type="gramEnd"/>
      <w:r w:rsidRPr="009318B7">
        <w:t xml:space="preserve">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14-ст.</w:t>
      </w:r>
    </w:p>
    <w:p w:rsidR="009318B7" w:rsidRPr="009318B7" w:rsidRDefault="009318B7">
      <w:pPr>
        <w:pStyle w:val="ConsPlusNormal"/>
        <w:jc w:val="both"/>
      </w:pPr>
      <w:r w:rsidRPr="009318B7">
        <w:t>(в ред. областных законов Новгородской области от 03.03.2011 N 936-ОЗ, от 30.01.2017 N 62-ОЗ, от 30.10.2018 N 322-ОЗ)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Указанная в абзаце первом настоящей статьи налоговая ставка применяется налогоплательщиками, у которых за отчетный (налоговый) период доход от осуществления вышеназванных видов деятельности составил не менее 70 процентов в общем объеме полученных доходов.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30.10.2009 N 614-ОЗ)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Абзацы третий - пятый исключены с 1 января 2022 года. - Областной закон Новгородской области от 27.10.2017 N 166-ОЗ (ред. 27.10.2017).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proofErr w:type="gramStart"/>
      <w:r w:rsidRPr="009318B7">
        <w:t xml:space="preserve">Установить налоговую ставку в размере 2 процента по налогу, взимаемому в связи с </w:t>
      </w:r>
      <w:r w:rsidRPr="009318B7">
        <w:lastRenderedPageBreak/>
        <w:t>применением упрощенной системы налогообложения, для налогоплательщиков, выбравших в качестве объекта налогообложения доходы и являющихся резидентами технопарков на срок, составляющий пять лет, с 1-го числа месяца, следующего за месяцем заключения соглашения с управляющей компанией технопарка, до 1-го числа месяца прекращения действия этого соглашения.</w:t>
      </w:r>
      <w:proofErr w:type="gramEnd"/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27.10.2017 N 166-ОЗ)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proofErr w:type="gramStart"/>
      <w:r w:rsidRPr="009318B7">
        <w:t>Установить налоговую ставку в размере 2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являющихся резидентами бизнес-инкубаторов на период действия соглашения между резидентами бизнес-инкубаторов и управляющей компанией (управляющей организацией) бизнес-инкубатора, начиная с 1-го числа месяца заключения резидентом бизнес-инкубатора соглашения с управляющей компанией бизнес-инкубатора, до 1-го числа месяца прекращения</w:t>
      </w:r>
      <w:proofErr w:type="gramEnd"/>
      <w:r w:rsidRPr="009318B7">
        <w:t xml:space="preserve"> действия этого соглашения.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27.10.2017 N 166-ОЗ)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 деятельности, относящийся к подгруппе 32.99.8 раздела C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14-ст, при соблюдении ими условий, установленных частью 2 пункта 2 статьи 7 областного закона от 24.12.2018 N 357-ОЗ "О региональных, муниципальных, территориальных брендах, народных художественных промыслах и ремесленной деятельности".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28.11.2019 N 481-ОЗ; в ред. Областного закона Новгородской области от 24.04.2020 N 555-ОЗ)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 деятельности, относящийся к подгруппе 32.99.8 раздела C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14-ст, при соблюдении ими условий, установленных частью 2 пункта 2 статьи 7 областного закона от 24.12.2018 N 357-ОЗ "О региональных, муниципальных, территориальных брендах, народных художественных промыслах и ремесленной деятельности".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28.11.2019 N 481-ОЗ; в ред. Областного закона Новгородской области от 24.04.2020 N 555-ОЗ)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Абзацы десятый - двенадцатый исключены с 1 января 2021 года. - Областной закон Новгородской области от 27.03.2020 N 533-ОЗ (ред. 27.03.2020).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Установить налоговую ставку в размере 3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 деятельности, относящийся к группе 85.11, 85.41 раздела Р, классу 87, 88 раздела Q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27.03.2020 N 533-ОЗ; в ред. Областного закона Новгородской области от 24.04.2020 N 555-ОЗ (ред. 24.04.2020))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Установить налоговую ставку в размере 7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 деятельности, относящийся к группе 85.11, 85.41 раздела Р, классу 87, 88 раздела Q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27.03.2020 N 533-ОЗ; в ред. Областного закона Новгородской области от 24.04.2020 N 555-ОЗ (ред. 24.04.2020))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Указанные в абзацах тринадцатом и четырнадцатом настоящей статьи налоговые ставки применяются налогоплательщиками, у которых за отчетный (налоговый) период доход от осуществления вышеназванных видов деятельности составил не менее 70 процентов в общем объеме полученных доходов.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27.03.2020 N 533-ОЗ)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Абзацы шестнадцатый - восемнадцатый исключены с 1 января 2021 года. - Областной закон Новгородской области от 24.04.2020 N 555-ОЗ (ред. 24.04.2020).</w:t>
      </w:r>
    </w:p>
    <w:p w:rsidR="009318B7" w:rsidRPr="009318B7" w:rsidRDefault="009318B7">
      <w:pPr>
        <w:pStyle w:val="ConsPlusNormal"/>
        <w:spacing w:before="220"/>
        <w:ind w:firstLine="540"/>
        <w:jc w:val="both"/>
      </w:pPr>
      <w:r w:rsidRPr="009318B7">
        <w:t>Абзацы десятый - одиннадцатый исключены с 1 января 2023 года. - Областной закон Новгородской области от 02.12.2021 N 44-ОЗ (ред. 02.12.2021).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both"/>
            </w:pPr>
            <w:r w:rsidRPr="009318B7">
              <w:t>Абзац, введенный Областным законом Новгородской области от 02.12.2021 N 44-ОЗ, применяется к правоотношениям, возникшим с 1 января по 31 декабря 2021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spacing w:before="280"/>
        <w:ind w:firstLine="540"/>
        <w:jc w:val="both"/>
      </w:pPr>
      <w:proofErr w:type="gramStart"/>
      <w:r w:rsidRPr="009318B7">
        <w:t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деятельности, относящиеся к группе 47.19, подклассам 47.3, 47.4, 47.5, 47.6, 47.7, 47.8 раздела G, классам 55, 56 раздела I, группе 59.14 раздела J, классу 79, подклассу 82.3 раздела N, группе 86.23, подгруппе</w:t>
      </w:r>
      <w:proofErr w:type="gramEnd"/>
      <w:r w:rsidRPr="009318B7">
        <w:t xml:space="preserve"> 86.90.4, группе 88.91 раздела Q, классу 90, группам 91.01, 91.02, классу 93 раздела R, классу 95, группам 96.01, 96.02, 96.04, 96.09 раздела S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02.12.2021 N 44-ОЗ)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both"/>
            </w:pPr>
            <w:r w:rsidRPr="009318B7">
              <w:t>Абзац, введенный Областным законом Новгородской области от 02.12.2021 N 44-ОЗ, применяется к правоотношениям, возникшим с 1 января по 31 декабря 2021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spacing w:before="280"/>
        <w:ind w:firstLine="540"/>
        <w:jc w:val="both"/>
      </w:pPr>
      <w:proofErr w:type="gramStart"/>
      <w:r w:rsidRPr="009318B7">
        <w:t>Установить налоговую ставку в размере 12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группе 47.19, подклассам 47.3, 47.4, 47.5, 47.6, 47.7, 47.8 раздела G, классам 55, 56 раздела I, группе 59.14 раздела J, классу 79, подклассу 82.3 раздела</w:t>
      </w:r>
      <w:proofErr w:type="gramEnd"/>
      <w:r w:rsidRPr="009318B7">
        <w:t xml:space="preserve"> N, группе 86.23, подгруппе 86.90.4, группе 88.91 раздела Q, классу 90, группам 91.01, 91.02, классу 93 раздела R, классу 95, группам 96.01, 96.02, 96.04, 96.09 раздела S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>ед. 2), принятого приказом Федерального агентства по техническому регулированию и метрологии от 31 января 2014 года N 14-ст.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02.12.2021 N 44-ОЗ)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both"/>
            </w:pPr>
            <w:r w:rsidRPr="009318B7">
              <w:t>Абзац, введенный Областным законом Новгородской области от 30.08.2022 N 169-ОЗ, действует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spacing w:before="280"/>
        <w:ind w:firstLine="540"/>
        <w:jc w:val="both"/>
      </w:pPr>
      <w:r w:rsidRPr="009318B7">
        <w:t>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деятельности, относящиеся к классам 62, 63 раздела J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 xml:space="preserve">ед. 2), принятого Приказом Федерального агентства по техническому регулированию и метрологии от 31 января 2014 года </w:t>
      </w:r>
      <w:proofErr w:type="gramStart"/>
      <w:r w:rsidRPr="009318B7">
        <w:t>N 14-ст, являющихся правообладателями программ для электронных вычислительных машин и баз данных, сведения о которых включены в единый реестр российских программ для электронных вычислительных машин и баз данных в соответствии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</w:t>
      </w:r>
      <w:proofErr w:type="gramEnd"/>
      <w:r w:rsidRPr="009318B7">
        <w:t xml:space="preserve"> </w:t>
      </w:r>
      <w:proofErr w:type="gramStart"/>
      <w:r w:rsidRPr="009318B7">
        <w:t>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года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сведения о которых включены в реестр аккредитованных организаций, осуществляющих деятельность в области информационных технологий, в соответствии с Положением</w:t>
      </w:r>
      <w:proofErr w:type="gramEnd"/>
      <w:r w:rsidRPr="009318B7"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года N 1729.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30.08.2022 N 169-ОЗ; в ред. Областного закона Новгородской области от 28.02.2023 N 281-ОЗ)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both"/>
            </w:pPr>
            <w:r w:rsidRPr="009318B7">
              <w:t>Абзац, введенный Областным законом Новгородской области от 30.08.2022 N 169-ОЗ, действует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spacing w:before="280"/>
        <w:ind w:firstLine="540"/>
        <w:jc w:val="both"/>
      </w:pPr>
      <w:r w:rsidRPr="009318B7">
        <w:t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классам 62, 63 раздела J Общероссийского классификатора видов экономической деятельности ОК 029-2014 (КДЕС</w:t>
      </w:r>
      <w:proofErr w:type="gramStart"/>
      <w:r w:rsidRPr="009318B7">
        <w:t xml:space="preserve"> Р</w:t>
      </w:r>
      <w:proofErr w:type="gramEnd"/>
      <w:r w:rsidRPr="009318B7">
        <w:t xml:space="preserve">ед. 2), принятого Приказом Федерального агентства по техническому регулированию и метрологии от </w:t>
      </w:r>
      <w:proofErr w:type="gramStart"/>
      <w:r w:rsidRPr="009318B7">
        <w:t>31 января 2014 года N 14-ст, являющихся правообладателями программ для электронных вычислительных машин и баз данных, сведения о которых включены в единый реестр российских программ для электронных вычислительных машин и баз данных в соответствии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</w:t>
      </w:r>
      <w:proofErr w:type="gramEnd"/>
      <w:r w:rsidRPr="009318B7">
        <w:t xml:space="preserve"> </w:t>
      </w:r>
      <w:proofErr w:type="gramStart"/>
      <w:r w:rsidRPr="009318B7">
        <w:t>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года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сведения о которых включены в реестр аккредитованных организаций, осуществляющих деятельность в области информационных технологий</w:t>
      </w:r>
      <w:proofErr w:type="gramEnd"/>
      <w:r w:rsidRPr="009318B7">
        <w:t>, в соответствии с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года N 1729.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30.08.2022 N 169-ОЗ; в ред. Областного закона Новгородской области от 28.02.2023 N 281-ОЗ)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both"/>
            </w:pPr>
            <w:r w:rsidRPr="009318B7">
              <w:t xml:space="preserve">Абзац, введенный Областным законом Новгородской области от 28.02.2023 N 281-ОЗ, распространяется на </w:t>
            </w:r>
            <w:proofErr w:type="gramStart"/>
            <w:r w:rsidRPr="009318B7">
              <w:t>правоотношения, возникшие с 01.01.2023 и действует</w:t>
            </w:r>
            <w:proofErr w:type="gramEnd"/>
            <w:r w:rsidRPr="009318B7">
              <w:t xml:space="preserve">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spacing w:before="280"/>
        <w:ind w:firstLine="540"/>
        <w:jc w:val="both"/>
      </w:pPr>
      <w:r w:rsidRPr="009318B7">
        <w:t xml:space="preserve">Установить налоговую ставку в размере 3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являющихся субъектами малого и среднего предпринимательства, </w:t>
      </w:r>
      <w:proofErr w:type="gramStart"/>
      <w:r w:rsidRPr="009318B7">
        <w:t>сведения</w:t>
      </w:r>
      <w:proofErr w:type="gramEnd"/>
      <w:r w:rsidRPr="009318B7">
        <w:t xml:space="preserve"> о признании которых социальными предприятиями в порядке, установленном в соответствии с частью 3 статьи 24.1 Федерального закона от 24 июля 2007 года N 209-ФЗ "О развитии малого и среднего предпринимательства в Российской Федерации", внесены в единый реестр субъектов малого и среднего предпринимательства.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28.02.2023 N 281-ОЗ)</w:t>
      </w:r>
    </w:p>
    <w:p w:rsidR="009318B7" w:rsidRPr="009318B7" w:rsidRDefault="00931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8B7" w:rsidRPr="0093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8B7" w:rsidRPr="009318B7" w:rsidRDefault="009318B7">
            <w:pPr>
              <w:pStyle w:val="ConsPlusNormal"/>
              <w:jc w:val="both"/>
            </w:pPr>
            <w:r w:rsidRPr="009318B7">
              <w:t xml:space="preserve">Абзац, введенный Областным законом Новгородской области от 28.02.2023 N 281-ОЗ, распространяется на </w:t>
            </w:r>
            <w:proofErr w:type="gramStart"/>
            <w:r w:rsidRPr="009318B7">
              <w:t>правоотношения, возникшие с 01.01.2023 и действует</w:t>
            </w:r>
            <w:proofErr w:type="gramEnd"/>
            <w:r w:rsidRPr="009318B7">
              <w:t xml:space="preserve"> по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8B7" w:rsidRPr="009318B7" w:rsidRDefault="009318B7">
            <w:pPr>
              <w:pStyle w:val="ConsPlusNormal"/>
            </w:pPr>
          </w:p>
        </w:tc>
      </w:tr>
    </w:tbl>
    <w:p w:rsidR="009318B7" w:rsidRPr="009318B7" w:rsidRDefault="009318B7">
      <w:pPr>
        <w:pStyle w:val="ConsPlusNormal"/>
        <w:spacing w:before="280"/>
        <w:ind w:firstLine="540"/>
        <w:jc w:val="both"/>
      </w:pPr>
      <w:r w:rsidRPr="009318B7">
        <w:t xml:space="preserve">Установить налоговую ставку в размере 7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являющихся субъектами малого и среднего предпринимательства, </w:t>
      </w:r>
      <w:proofErr w:type="gramStart"/>
      <w:r w:rsidRPr="009318B7">
        <w:t>сведения</w:t>
      </w:r>
      <w:proofErr w:type="gramEnd"/>
      <w:r w:rsidRPr="009318B7">
        <w:t xml:space="preserve"> о признании которых социальными предприятиями в порядке, установленном в соответствии с частью 3 статьи 24.1 Федерального закона от 24 июля 2007 года N 209-ФЗ "О развитии малого и среднего предпринимательства в Российской Федерации", внесены в единый реестр субъектов малого и среднего предпринимательства.</w:t>
      </w:r>
    </w:p>
    <w:p w:rsidR="009318B7" w:rsidRPr="009318B7" w:rsidRDefault="009318B7">
      <w:pPr>
        <w:pStyle w:val="ConsPlusNormal"/>
        <w:jc w:val="both"/>
      </w:pPr>
      <w:r w:rsidRPr="009318B7">
        <w:t>(абзац введен Областным законом Новгородской области от 28.02.2023 N 281-ОЗ)</w:t>
      </w: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Title"/>
        <w:ind w:firstLine="540"/>
        <w:jc w:val="both"/>
        <w:outlineLvl w:val="0"/>
      </w:pPr>
      <w:r w:rsidRPr="009318B7">
        <w:t>Статья 2</w:t>
      </w: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Normal"/>
        <w:ind w:firstLine="540"/>
        <w:jc w:val="both"/>
      </w:pPr>
      <w:r w:rsidRPr="009318B7">
        <w:t>Настоящий областной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9318B7" w:rsidRPr="009318B7" w:rsidRDefault="009318B7">
      <w:pPr>
        <w:pStyle w:val="ConsPlusNormal"/>
        <w:jc w:val="both"/>
      </w:pPr>
    </w:p>
    <w:p w:rsidR="009318B7" w:rsidRPr="009318B7" w:rsidRDefault="009318B7">
      <w:pPr>
        <w:pStyle w:val="ConsPlusNormal"/>
        <w:jc w:val="right"/>
      </w:pPr>
      <w:r w:rsidRPr="009318B7">
        <w:t>Губернатор области</w:t>
      </w:r>
    </w:p>
    <w:p w:rsidR="009318B7" w:rsidRPr="009318B7" w:rsidRDefault="009318B7">
      <w:pPr>
        <w:pStyle w:val="ConsPlusNormal"/>
        <w:jc w:val="right"/>
      </w:pPr>
      <w:r w:rsidRPr="009318B7">
        <w:t>С.Г.МИТИН</w:t>
      </w:r>
    </w:p>
    <w:p w:rsidR="009318B7" w:rsidRPr="009318B7" w:rsidRDefault="009318B7">
      <w:pPr>
        <w:pStyle w:val="ConsPlusNormal"/>
      </w:pPr>
      <w:r w:rsidRPr="009318B7">
        <w:t>Великий Новгород</w:t>
      </w:r>
    </w:p>
    <w:p w:rsidR="009318B7" w:rsidRPr="009318B7" w:rsidRDefault="009318B7">
      <w:pPr>
        <w:pStyle w:val="ConsPlusNormal"/>
        <w:spacing w:before="220"/>
      </w:pPr>
      <w:r w:rsidRPr="009318B7">
        <w:t>31 марта 2009 года</w:t>
      </w:r>
    </w:p>
    <w:p w:rsidR="009318B7" w:rsidRPr="009318B7" w:rsidRDefault="009318B7">
      <w:pPr>
        <w:pStyle w:val="ConsPlusNormal"/>
        <w:spacing w:before="220"/>
      </w:pPr>
      <w:r w:rsidRPr="009318B7">
        <w:t>N 487-ОЗ</w:t>
      </w:r>
    </w:p>
    <w:sectPr w:rsidR="009318B7" w:rsidRPr="009318B7" w:rsidSect="0093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7"/>
    <w:rsid w:val="009318B7"/>
    <w:rsid w:val="009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1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1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1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2299</Words>
  <Characters>13109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2023-03-15T06:25:00Z</dcterms:created>
  <dcterms:modified xsi:type="dcterms:W3CDTF">2023-03-15T06:27:00Z</dcterms:modified>
</cp:coreProperties>
</file>